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4C" w:rsidRPr="00810018" w:rsidRDefault="00810018" w:rsidP="00140DAA">
      <w:pPr>
        <w:rPr>
          <w:b/>
          <w:sz w:val="32"/>
          <w:szCs w:val="32"/>
        </w:rPr>
      </w:pPr>
      <w:r w:rsidRPr="00810018">
        <w:rPr>
          <w:b/>
          <w:sz w:val="32"/>
          <w:szCs w:val="32"/>
        </w:rPr>
        <w:t>JEDNACÍ ŘÁD</w:t>
      </w:r>
    </w:p>
    <w:p w:rsidR="00810018" w:rsidRDefault="00810018" w:rsidP="00140DAA">
      <w:pPr>
        <w:rPr>
          <w:sz w:val="24"/>
          <w:szCs w:val="24"/>
        </w:rPr>
      </w:pPr>
    </w:p>
    <w:p w:rsidR="00810018" w:rsidRDefault="00810018" w:rsidP="00140DAA">
      <w:pPr>
        <w:rPr>
          <w:sz w:val="24"/>
          <w:szCs w:val="24"/>
        </w:rPr>
      </w:pPr>
      <w:r>
        <w:rPr>
          <w:sz w:val="24"/>
          <w:szCs w:val="24"/>
        </w:rPr>
        <w:t xml:space="preserve">Shromáždění delegátů sborů svolává shromáždění představitelů sborů ve lhůtách uvedených ve Stanovách SH ČMS. Shromáždění je způsobilé jednat a rozhodovat, dostaví-li se ve stanovenou hodinu absolutní většina zvolených delegátů sborů, za jednu hodinu poté se koná shromáždění za předpokladu přítomnosti nejméně jedné třetiny zvolených delegátů. </w:t>
      </w:r>
    </w:p>
    <w:p w:rsidR="008263AA" w:rsidRDefault="008263AA" w:rsidP="00140DAA">
      <w:pPr>
        <w:rPr>
          <w:sz w:val="24"/>
          <w:szCs w:val="24"/>
        </w:rPr>
      </w:pPr>
    </w:p>
    <w:p w:rsidR="00810018" w:rsidRDefault="00810018" w:rsidP="00140DAA">
      <w:pPr>
        <w:rPr>
          <w:sz w:val="24"/>
          <w:szCs w:val="24"/>
        </w:rPr>
      </w:pPr>
      <w:r>
        <w:rPr>
          <w:sz w:val="24"/>
          <w:szCs w:val="24"/>
        </w:rPr>
        <w:t>Shromáždění delegátů</w:t>
      </w:r>
    </w:p>
    <w:p w:rsidR="00810018" w:rsidRDefault="00810018" w:rsidP="00140DAA">
      <w:pPr>
        <w:rPr>
          <w:sz w:val="24"/>
          <w:szCs w:val="24"/>
        </w:rPr>
      </w:pPr>
    </w:p>
    <w:p w:rsidR="00810018" w:rsidRPr="00810018" w:rsidRDefault="00810018" w:rsidP="00810018">
      <w:pPr>
        <w:pStyle w:val="Odstavecseseznamem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810018">
        <w:rPr>
          <w:b/>
          <w:sz w:val="24"/>
          <w:szCs w:val="24"/>
          <w:u w:val="single"/>
        </w:rPr>
        <w:t>SCHVALUJE</w:t>
      </w:r>
    </w:p>
    <w:p w:rsidR="00810018" w:rsidRDefault="00810018" w:rsidP="00810018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Program jednání</w:t>
      </w:r>
    </w:p>
    <w:p w:rsidR="00810018" w:rsidRDefault="00810018" w:rsidP="00810018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Jednací a volební řád</w:t>
      </w:r>
    </w:p>
    <w:p w:rsidR="00810018" w:rsidRDefault="00810018" w:rsidP="00810018">
      <w:pPr>
        <w:rPr>
          <w:sz w:val="24"/>
          <w:szCs w:val="24"/>
        </w:rPr>
      </w:pPr>
    </w:p>
    <w:p w:rsidR="00810018" w:rsidRPr="00810018" w:rsidRDefault="00810018" w:rsidP="00810018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810018">
        <w:rPr>
          <w:b/>
          <w:sz w:val="24"/>
          <w:szCs w:val="24"/>
        </w:rPr>
        <w:t>VOLÍ</w:t>
      </w:r>
    </w:p>
    <w:p w:rsidR="00810018" w:rsidRDefault="00810018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Pracovní předsednictvo</w:t>
      </w:r>
    </w:p>
    <w:p w:rsidR="00810018" w:rsidRDefault="00810018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Mandá</w:t>
      </w:r>
      <w:r w:rsidR="00332BCA">
        <w:rPr>
          <w:sz w:val="24"/>
          <w:szCs w:val="24"/>
        </w:rPr>
        <w:t>tovou, návrhovou a volební komis</w:t>
      </w:r>
      <w:r>
        <w:rPr>
          <w:sz w:val="24"/>
          <w:szCs w:val="24"/>
        </w:rPr>
        <w:t>i</w:t>
      </w:r>
    </w:p>
    <w:p w:rsidR="00810018" w:rsidRDefault="00810018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Zapisovatele a ověřovatele zápisu</w:t>
      </w:r>
    </w:p>
    <w:p w:rsidR="00810018" w:rsidRDefault="00332BCA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Skrutátory (</w:t>
      </w:r>
      <w:proofErr w:type="spellStart"/>
      <w:r>
        <w:rPr>
          <w:sz w:val="24"/>
          <w:szCs w:val="24"/>
        </w:rPr>
        <w:t>sčítatele</w:t>
      </w:r>
      <w:proofErr w:type="spellEnd"/>
      <w:r>
        <w:rPr>
          <w:sz w:val="24"/>
          <w:szCs w:val="24"/>
        </w:rPr>
        <w:t xml:space="preserve"> hlas</w:t>
      </w:r>
      <w:r w:rsidR="00810018">
        <w:rPr>
          <w:sz w:val="24"/>
          <w:szCs w:val="24"/>
        </w:rPr>
        <w:t>ů)</w:t>
      </w:r>
    </w:p>
    <w:p w:rsidR="00810018" w:rsidRDefault="00810018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Starostu OSH, náměstky starosty OSH a členy VV OSH</w:t>
      </w:r>
    </w:p>
    <w:p w:rsidR="00810018" w:rsidRDefault="00810018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Předsedu OKRR OSH, členy OKRR OSH</w:t>
      </w:r>
    </w:p>
    <w:p w:rsidR="00810018" w:rsidRDefault="00810018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Zástupce do KSH za okres Rokycany a do SH ČMS</w:t>
      </w:r>
    </w:p>
    <w:p w:rsidR="00332BCA" w:rsidRDefault="00332BCA" w:rsidP="00810018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Delegáty a náhradníky na VI. Sjezd SH ČMS</w:t>
      </w:r>
    </w:p>
    <w:p w:rsidR="00810018" w:rsidRDefault="00810018" w:rsidP="00810018">
      <w:pPr>
        <w:rPr>
          <w:sz w:val="24"/>
          <w:szCs w:val="24"/>
        </w:rPr>
      </w:pPr>
    </w:p>
    <w:p w:rsidR="00810018" w:rsidRPr="00810018" w:rsidRDefault="00810018" w:rsidP="00810018">
      <w:pPr>
        <w:pStyle w:val="Odstavecseseznamem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810018">
        <w:rPr>
          <w:b/>
          <w:sz w:val="24"/>
          <w:szCs w:val="24"/>
          <w:u w:val="single"/>
        </w:rPr>
        <w:t>FUNKCE JEDNOTLIVÝCH KOMISÍ</w:t>
      </w:r>
    </w:p>
    <w:p w:rsidR="00810018" w:rsidRPr="00810018" w:rsidRDefault="00810018" w:rsidP="00810018">
      <w:pPr>
        <w:pStyle w:val="Odstavecseseznamem"/>
        <w:numPr>
          <w:ilvl w:val="0"/>
          <w:numId w:val="30"/>
        </w:numPr>
        <w:rPr>
          <w:sz w:val="24"/>
          <w:szCs w:val="24"/>
          <w:u w:val="single"/>
        </w:rPr>
      </w:pPr>
      <w:r w:rsidRPr="00810018">
        <w:rPr>
          <w:sz w:val="24"/>
          <w:szCs w:val="24"/>
          <w:u w:val="single"/>
        </w:rPr>
        <w:t>Pracovní předsednictvo</w:t>
      </w:r>
      <w:r>
        <w:rPr>
          <w:sz w:val="24"/>
          <w:szCs w:val="24"/>
          <w:u w:val="single"/>
        </w:rPr>
        <w:t>:</w:t>
      </w:r>
    </w:p>
    <w:p w:rsidR="00810018" w:rsidRDefault="00810018" w:rsidP="00810018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Řídí průběh jednání</w:t>
      </w:r>
    </w:p>
    <w:p w:rsidR="00810018" w:rsidRDefault="00810018" w:rsidP="00810018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Odpovídá za dodržování schváleného programu</w:t>
      </w:r>
    </w:p>
    <w:p w:rsidR="00810018" w:rsidRDefault="00810018" w:rsidP="00810018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Odpovídá za dodržování tohoto jednacího řádu</w:t>
      </w:r>
    </w:p>
    <w:p w:rsidR="00810018" w:rsidRPr="009A5A4A" w:rsidRDefault="00810018" w:rsidP="00810018">
      <w:pPr>
        <w:pStyle w:val="Odstavecseseznamem"/>
        <w:numPr>
          <w:ilvl w:val="0"/>
          <w:numId w:val="30"/>
        </w:numPr>
        <w:rPr>
          <w:sz w:val="24"/>
          <w:szCs w:val="24"/>
          <w:u w:val="single"/>
        </w:rPr>
      </w:pPr>
      <w:r w:rsidRPr="009A5A4A">
        <w:rPr>
          <w:sz w:val="24"/>
          <w:szCs w:val="24"/>
          <w:u w:val="single"/>
        </w:rPr>
        <w:t xml:space="preserve">Mandátová </w:t>
      </w:r>
      <w:r w:rsidR="009A5A4A" w:rsidRPr="009A5A4A">
        <w:rPr>
          <w:sz w:val="24"/>
          <w:szCs w:val="24"/>
          <w:u w:val="single"/>
        </w:rPr>
        <w:t>komis</w:t>
      </w:r>
      <w:r w:rsidRPr="009A5A4A">
        <w:rPr>
          <w:sz w:val="24"/>
          <w:szCs w:val="24"/>
          <w:u w:val="single"/>
        </w:rPr>
        <w:t>e:</w:t>
      </w:r>
    </w:p>
    <w:p w:rsidR="00810018" w:rsidRDefault="00810018" w:rsidP="00810018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Zodpovídá za ověření</w:t>
      </w:r>
      <w:r w:rsidR="008263AA">
        <w:rPr>
          <w:sz w:val="24"/>
          <w:szCs w:val="24"/>
        </w:rPr>
        <w:t xml:space="preserve"> správnosti mandátů delegátů SDH</w:t>
      </w:r>
    </w:p>
    <w:p w:rsidR="00810018" w:rsidRDefault="00810018" w:rsidP="00810018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Zveřejňuje,</w:t>
      </w:r>
      <w:r w:rsidR="008263AA">
        <w:rPr>
          <w:sz w:val="24"/>
          <w:szCs w:val="24"/>
        </w:rPr>
        <w:t xml:space="preserve"> zda je Shromáždění </w:t>
      </w:r>
      <w:proofErr w:type="gramStart"/>
      <w:r w:rsidR="008263AA">
        <w:rPr>
          <w:sz w:val="24"/>
          <w:szCs w:val="24"/>
        </w:rPr>
        <w:t xml:space="preserve">delegátů </w:t>
      </w:r>
      <w:r>
        <w:rPr>
          <w:sz w:val="24"/>
          <w:szCs w:val="24"/>
        </w:rPr>
        <w:t xml:space="preserve"> usnášení</w:t>
      </w:r>
      <w:proofErr w:type="gramEnd"/>
      <w:r>
        <w:rPr>
          <w:sz w:val="24"/>
          <w:szCs w:val="24"/>
        </w:rPr>
        <w:t xml:space="preserve"> schopné</w:t>
      </w:r>
    </w:p>
    <w:p w:rsidR="00810018" w:rsidRDefault="00810018" w:rsidP="00810018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Shromažďuje přihlášky do diskuse</w:t>
      </w:r>
    </w:p>
    <w:p w:rsidR="009A5A4A" w:rsidRDefault="00332BCA" w:rsidP="00810018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A5A4A">
        <w:rPr>
          <w:sz w:val="24"/>
          <w:szCs w:val="24"/>
        </w:rPr>
        <w:t>pracovává zprávu mandátové komise a její správnost potvrzuje podpisy</w:t>
      </w:r>
    </w:p>
    <w:p w:rsidR="009A5A4A" w:rsidRPr="009A5A4A" w:rsidRDefault="009A5A4A" w:rsidP="009A5A4A">
      <w:pPr>
        <w:pStyle w:val="Odstavecseseznamem"/>
        <w:numPr>
          <w:ilvl w:val="0"/>
          <w:numId w:val="30"/>
        </w:numPr>
        <w:rPr>
          <w:sz w:val="24"/>
          <w:szCs w:val="24"/>
          <w:u w:val="single"/>
        </w:rPr>
      </w:pPr>
      <w:r w:rsidRPr="009A5A4A">
        <w:rPr>
          <w:sz w:val="24"/>
          <w:szCs w:val="24"/>
          <w:u w:val="single"/>
        </w:rPr>
        <w:t>Volební komise: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Zodpovídá za předložení volebního řádu ke schválení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Předkládá návrhy na kandidáty pro volbu starosty OSH, náměstků starosty, předsedy OKRR, členů VV OSH a členů OKRR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Předkládá návrhy na kandidáty pro volbu delegátů pro Shromáždění představitelů OSH, </w:t>
      </w:r>
      <w:r w:rsidR="00D33797">
        <w:rPr>
          <w:sz w:val="24"/>
          <w:szCs w:val="24"/>
        </w:rPr>
        <w:t xml:space="preserve">a zástupce do VV KSH </w:t>
      </w:r>
      <w:proofErr w:type="spellStart"/>
      <w:r w:rsidR="00D33797">
        <w:rPr>
          <w:sz w:val="24"/>
          <w:szCs w:val="24"/>
        </w:rPr>
        <w:t>Pk</w:t>
      </w:r>
      <w:proofErr w:type="spellEnd"/>
      <w:r w:rsidR="00D33797">
        <w:rPr>
          <w:sz w:val="24"/>
          <w:szCs w:val="24"/>
        </w:rPr>
        <w:t xml:space="preserve"> </w:t>
      </w:r>
    </w:p>
    <w:p w:rsidR="00D33797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Předkládá návrhy na kandidáty </w:t>
      </w:r>
      <w:r w:rsidR="00D33797">
        <w:rPr>
          <w:sz w:val="24"/>
          <w:szCs w:val="24"/>
        </w:rPr>
        <w:t>a náhradníky pro volbu delegátů na</w:t>
      </w:r>
      <w:r>
        <w:rPr>
          <w:sz w:val="24"/>
          <w:szCs w:val="24"/>
        </w:rPr>
        <w:t xml:space="preserve"> jednání </w:t>
      </w:r>
    </w:p>
    <w:p w:rsidR="009A5A4A" w:rsidRDefault="009A5A4A" w:rsidP="00D33797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VI. Sjezdu SH ČMS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Zodpovídá za zabezpečení průběhu voleb dle schváleného volebního řádu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Zodpovídá za vyhlášení výsledků voleb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Zpracovává protokol o průběhu a výsledcích voleb</w:t>
      </w:r>
    </w:p>
    <w:p w:rsidR="009A5A4A" w:rsidRDefault="009A5A4A" w:rsidP="009A5A4A">
      <w:pPr>
        <w:rPr>
          <w:sz w:val="24"/>
          <w:szCs w:val="24"/>
        </w:rPr>
      </w:pPr>
    </w:p>
    <w:p w:rsidR="009A5A4A" w:rsidRDefault="009A5A4A" w:rsidP="009A5A4A">
      <w:pPr>
        <w:rPr>
          <w:sz w:val="24"/>
          <w:szCs w:val="24"/>
        </w:rPr>
      </w:pPr>
    </w:p>
    <w:p w:rsidR="009A5A4A" w:rsidRPr="009A5A4A" w:rsidRDefault="009A5A4A" w:rsidP="009A5A4A">
      <w:pPr>
        <w:pStyle w:val="Odstavecseseznamem"/>
        <w:numPr>
          <w:ilvl w:val="0"/>
          <w:numId w:val="3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A5A4A">
        <w:rPr>
          <w:sz w:val="24"/>
          <w:szCs w:val="24"/>
          <w:u w:val="single"/>
        </w:rPr>
        <w:t>Návrhová komise:</w:t>
      </w:r>
    </w:p>
    <w:p w:rsidR="009A5A4A" w:rsidRDefault="009A5A4A" w:rsidP="009A5A4A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Zodpovídá za dopracování materiálů Shromáždění delegátů </w:t>
      </w:r>
      <w:r w:rsidR="008263AA">
        <w:rPr>
          <w:sz w:val="24"/>
          <w:szCs w:val="24"/>
        </w:rPr>
        <w:t xml:space="preserve">sborů </w:t>
      </w:r>
      <w:r>
        <w:rPr>
          <w:sz w:val="24"/>
          <w:szCs w:val="24"/>
        </w:rPr>
        <w:t>na základě připomínek delegátů</w:t>
      </w:r>
    </w:p>
    <w:p w:rsidR="009A5A4A" w:rsidRDefault="009A5A4A" w:rsidP="009A5A4A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Zodpovídá za zpracování a předložení návrhu na usnesení ze Shromáždění delegátů SDH</w:t>
      </w:r>
    </w:p>
    <w:p w:rsidR="009A5A4A" w:rsidRDefault="009A5A4A" w:rsidP="009A5A4A">
      <w:pPr>
        <w:ind w:left="720"/>
        <w:rPr>
          <w:sz w:val="24"/>
          <w:szCs w:val="24"/>
        </w:rPr>
      </w:pPr>
      <w:r>
        <w:rPr>
          <w:sz w:val="24"/>
          <w:szCs w:val="24"/>
        </w:rPr>
        <w:t>Každá komise si ze svého středu zvolí předsedu. Komise si ke svému jednání mohou přizvat kteréhokoliv úča</w:t>
      </w:r>
      <w:r w:rsidR="008263AA">
        <w:rPr>
          <w:sz w:val="24"/>
          <w:szCs w:val="24"/>
        </w:rPr>
        <w:t>stníka Shromáždění delegátů.</w:t>
      </w:r>
    </w:p>
    <w:p w:rsidR="009A5A4A" w:rsidRDefault="009A5A4A" w:rsidP="009A5A4A">
      <w:pPr>
        <w:rPr>
          <w:sz w:val="24"/>
          <w:szCs w:val="24"/>
        </w:rPr>
      </w:pPr>
    </w:p>
    <w:p w:rsidR="009A5A4A" w:rsidRPr="00633E0E" w:rsidRDefault="009A5A4A" w:rsidP="009A5A4A">
      <w:pPr>
        <w:pStyle w:val="Odstavecseseznamem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633E0E">
        <w:rPr>
          <w:b/>
          <w:sz w:val="24"/>
          <w:szCs w:val="24"/>
          <w:u w:val="single"/>
        </w:rPr>
        <w:t>U</w:t>
      </w:r>
      <w:r w:rsidR="008263AA">
        <w:rPr>
          <w:b/>
          <w:sz w:val="24"/>
          <w:szCs w:val="24"/>
          <w:u w:val="single"/>
        </w:rPr>
        <w:t>SNÁŠENÍ SHROMÁŽDĚNÍ DELEGÁTŮ SBORŮ</w:t>
      </w:r>
    </w:p>
    <w:p w:rsidR="009A5A4A" w:rsidRDefault="008263A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Shromáždění </w:t>
      </w:r>
      <w:proofErr w:type="gramStart"/>
      <w:r>
        <w:rPr>
          <w:sz w:val="24"/>
          <w:szCs w:val="24"/>
        </w:rPr>
        <w:t xml:space="preserve">delegátů </w:t>
      </w:r>
      <w:r w:rsidR="009A5A4A">
        <w:rPr>
          <w:sz w:val="24"/>
          <w:szCs w:val="24"/>
        </w:rPr>
        <w:t xml:space="preserve"> je</w:t>
      </w:r>
      <w:proofErr w:type="gramEnd"/>
      <w:r w:rsidR="009A5A4A">
        <w:rPr>
          <w:sz w:val="24"/>
          <w:szCs w:val="24"/>
        </w:rPr>
        <w:t xml:space="preserve"> usnášeníschopné, je-li v jednacím sále přítomna nadpoloviční většina delegátů s hlasem rozhodujícím (prostá většina).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Usnesení je přijato, hlasuje-li pro něj nadpoloviční většina delegátů s hlasem rozhodujícím</w:t>
      </w:r>
    </w:p>
    <w:p w:rsidR="009A5A4A" w:rsidRDefault="009A5A4A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Forma hlasování je buď aklamací (veřejná), zdvihnutím delegačního lístku, nebo tajná – dle </w:t>
      </w:r>
      <w:r w:rsidR="00633E0E">
        <w:rPr>
          <w:sz w:val="24"/>
          <w:szCs w:val="24"/>
        </w:rPr>
        <w:t>rozhodnutí příto</w:t>
      </w:r>
      <w:r>
        <w:rPr>
          <w:sz w:val="24"/>
          <w:szCs w:val="24"/>
        </w:rPr>
        <w:t>mných delegátů SDH</w:t>
      </w:r>
    </w:p>
    <w:p w:rsidR="00633E0E" w:rsidRDefault="00633E0E" w:rsidP="009A5A4A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Hlasem rozhodujícím hla</w:t>
      </w:r>
      <w:r w:rsidR="00D33797">
        <w:rPr>
          <w:sz w:val="24"/>
          <w:szCs w:val="24"/>
        </w:rPr>
        <w:t>sují delegáti řádně zvolení na Ř</w:t>
      </w:r>
      <w:r>
        <w:rPr>
          <w:sz w:val="24"/>
          <w:szCs w:val="24"/>
        </w:rPr>
        <w:t>VH SDH</w:t>
      </w:r>
    </w:p>
    <w:p w:rsidR="00711E24" w:rsidRDefault="00711E24" w:rsidP="00711E24">
      <w:pPr>
        <w:rPr>
          <w:sz w:val="24"/>
          <w:szCs w:val="24"/>
        </w:rPr>
      </w:pPr>
    </w:p>
    <w:p w:rsidR="00711E24" w:rsidRPr="00711E24" w:rsidRDefault="00711E24" w:rsidP="00711E24">
      <w:pPr>
        <w:pStyle w:val="Odstavecseseznamem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711E24">
        <w:rPr>
          <w:b/>
          <w:sz w:val="24"/>
          <w:szCs w:val="24"/>
          <w:u w:val="single"/>
        </w:rPr>
        <w:t>DISKUSE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Diskuse se mohou zúčastnit delegáti a hosté formou přihlašovacích lístků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Přihlašov</w:t>
      </w:r>
      <w:r w:rsidR="00332BCA">
        <w:rPr>
          <w:sz w:val="24"/>
          <w:szCs w:val="24"/>
        </w:rPr>
        <w:t>ací lístky shromažďuje mandátová</w:t>
      </w:r>
      <w:r>
        <w:rPr>
          <w:sz w:val="24"/>
          <w:szCs w:val="24"/>
        </w:rPr>
        <w:t xml:space="preserve"> komise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Doba diskusního příspěvku je omezena nejvýše na 5 minut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Pořadí diskutujících určuje pracovní předsednictvo</w:t>
      </w:r>
    </w:p>
    <w:p w:rsidR="00711E24" w:rsidRDefault="00711E24" w:rsidP="00711E24">
      <w:pPr>
        <w:rPr>
          <w:sz w:val="24"/>
          <w:szCs w:val="24"/>
        </w:rPr>
      </w:pPr>
    </w:p>
    <w:p w:rsidR="00711E24" w:rsidRPr="00A069D8" w:rsidRDefault="00711E24" w:rsidP="00711E24">
      <w:pPr>
        <w:pStyle w:val="Odstavecseseznamem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A069D8">
        <w:rPr>
          <w:b/>
          <w:sz w:val="24"/>
          <w:szCs w:val="24"/>
          <w:u w:val="single"/>
        </w:rPr>
        <w:t>VOLBY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Volby se řídí samostatným volebním řádem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Sčítání hlasů při hlasování provádí skrutátoři</w:t>
      </w:r>
    </w:p>
    <w:p w:rsidR="00711E24" w:rsidRDefault="00711E24" w:rsidP="00711E24">
      <w:pPr>
        <w:rPr>
          <w:sz w:val="24"/>
          <w:szCs w:val="24"/>
        </w:rPr>
      </w:pPr>
    </w:p>
    <w:p w:rsidR="00711E24" w:rsidRPr="00A069D8" w:rsidRDefault="00711E24" w:rsidP="00711E24">
      <w:pPr>
        <w:pStyle w:val="Odstavecseseznamem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A069D8">
        <w:rPr>
          <w:b/>
          <w:sz w:val="24"/>
          <w:szCs w:val="24"/>
          <w:u w:val="single"/>
        </w:rPr>
        <w:t>OSTATNÍ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 případě, že na Shromáždění</w:t>
      </w:r>
      <w:r w:rsidR="008263AA">
        <w:rPr>
          <w:sz w:val="24"/>
          <w:szCs w:val="24"/>
        </w:rPr>
        <w:t xml:space="preserve"> </w:t>
      </w:r>
      <w:proofErr w:type="gramStart"/>
      <w:r w:rsidR="008263AA">
        <w:rPr>
          <w:sz w:val="24"/>
          <w:szCs w:val="24"/>
        </w:rPr>
        <w:t xml:space="preserve">delegátů </w:t>
      </w:r>
      <w:r>
        <w:rPr>
          <w:sz w:val="24"/>
          <w:szCs w:val="24"/>
        </w:rPr>
        <w:t xml:space="preserve"> bude</w:t>
      </w:r>
      <w:proofErr w:type="gramEnd"/>
      <w:r>
        <w:rPr>
          <w:sz w:val="24"/>
          <w:szCs w:val="24"/>
        </w:rPr>
        <w:t xml:space="preserve"> navržen na volené funkce kandidát, který není přítomen jednání, musí navrhovatel předložit volební komisi písemné prohlášení navrhovaného, že s návrhem souhlasí</w:t>
      </w:r>
    </w:p>
    <w:p w:rsidR="00711E24" w:rsidRDefault="00711E24" w:rsidP="00711E24">
      <w:pPr>
        <w:rPr>
          <w:sz w:val="24"/>
          <w:szCs w:val="24"/>
        </w:rPr>
      </w:pPr>
    </w:p>
    <w:p w:rsidR="00711E24" w:rsidRPr="00A069D8" w:rsidRDefault="00711E24" w:rsidP="00711E24">
      <w:pPr>
        <w:pStyle w:val="Odstavecseseznamem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A069D8">
        <w:rPr>
          <w:b/>
          <w:sz w:val="24"/>
          <w:szCs w:val="24"/>
          <w:u w:val="single"/>
        </w:rPr>
        <w:t>PŘIPOMÍNKY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Připomínky k jednotlivým zaslaným materiálům Shromáždění </w:t>
      </w:r>
      <w:proofErr w:type="gramStart"/>
      <w:r>
        <w:rPr>
          <w:sz w:val="24"/>
          <w:szCs w:val="24"/>
        </w:rPr>
        <w:t>delegát</w:t>
      </w:r>
      <w:r w:rsidR="008263AA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 mohou</w:t>
      </w:r>
      <w:proofErr w:type="gramEnd"/>
      <w:r>
        <w:rPr>
          <w:sz w:val="24"/>
          <w:szCs w:val="24"/>
        </w:rPr>
        <w:t xml:space="preserve"> být předkládán nejpozději při prezenci (vždy písemně)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Návrhy a připomínky k </w:t>
      </w:r>
      <w:r w:rsidR="008263AA">
        <w:rPr>
          <w:sz w:val="24"/>
          <w:szCs w:val="24"/>
        </w:rPr>
        <w:t xml:space="preserve">jednání Shromáždění </w:t>
      </w:r>
      <w:proofErr w:type="gramStart"/>
      <w:r w:rsidR="008263AA">
        <w:rPr>
          <w:sz w:val="24"/>
          <w:szCs w:val="24"/>
        </w:rPr>
        <w:t xml:space="preserve">delegátů </w:t>
      </w:r>
      <w:bookmarkStart w:id="0" w:name="_GoBack"/>
      <w:bookmarkEnd w:id="0"/>
      <w:r>
        <w:rPr>
          <w:sz w:val="24"/>
          <w:szCs w:val="24"/>
        </w:rPr>
        <w:t xml:space="preserve"> se</w:t>
      </w:r>
      <w:proofErr w:type="gramEnd"/>
      <w:r>
        <w:rPr>
          <w:sz w:val="24"/>
          <w:szCs w:val="24"/>
        </w:rPr>
        <w:t xml:space="preserve"> rovněž předávají písemně prostřednictvím skrutátorů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Návrhy a připomínky pro pracovní komise se předávají písemně prostřednictvím mandátové komise</w:t>
      </w:r>
    </w:p>
    <w:p w:rsid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 předložených návrzích se hlasuje v </w:t>
      </w:r>
      <w:r w:rsidR="00A069D8">
        <w:rPr>
          <w:sz w:val="24"/>
          <w:szCs w:val="24"/>
        </w:rPr>
        <w:t>po</w:t>
      </w:r>
      <w:r>
        <w:rPr>
          <w:sz w:val="24"/>
          <w:szCs w:val="24"/>
        </w:rPr>
        <w:t>řadí, jak byly předloženy</w:t>
      </w:r>
    </w:p>
    <w:p w:rsidR="00711E24" w:rsidRPr="00711E24" w:rsidRDefault="00711E24" w:rsidP="00711E2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Je-li některý z návrhů </w:t>
      </w:r>
      <w:r w:rsidR="00A069D8">
        <w:rPr>
          <w:sz w:val="24"/>
          <w:szCs w:val="24"/>
        </w:rPr>
        <w:t>přijat po</w:t>
      </w:r>
      <w:r>
        <w:rPr>
          <w:sz w:val="24"/>
          <w:szCs w:val="24"/>
        </w:rPr>
        <w:t xml:space="preserve">třebnou většinou, </w:t>
      </w:r>
      <w:r w:rsidR="00A069D8">
        <w:rPr>
          <w:sz w:val="24"/>
          <w:szCs w:val="24"/>
        </w:rPr>
        <w:t>o dalších návrzích se již nehlasuje</w:t>
      </w:r>
    </w:p>
    <w:p w:rsidR="00D86E4C" w:rsidRDefault="00D86E4C">
      <w:r>
        <w:lastRenderedPageBreak/>
        <w:br w:type="page"/>
      </w:r>
    </w:p>
    <w:p w:rsidR="00D86E4C" w:rsidRDefault="00D86E4C" w:rsidP="00140DAA"/>
    <w:p w:rsidR="00D86E4C" w:rsidRDefault="00D86E4C">
      <w:r>
        <w:br w:type="page"/>
      </w:r>
    </w:p>
    <w:p w:rsidR="00B0347B" w:rsidRPr="00140DAA" w:rsidRDefault="00B0347B" w:rsidP="00140DAA"/>
    <w:sectPr w:rsidR="00B0347B" w:rsidRPr="0014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32C"/>
    <w:multiLevelType w:val="hybridMultilevel"/>
    <w:tmpl w:val="7E82C366"/>
    <w:lvl w:ilvl="0" w:tplc="CB3EA5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23696"/>
    <w:multiLevelType w:val="multilevel"/>
    <w:tmpl w:val="CB32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60E07"/>
    <w:multiLevelType w:val="hybridMultilevel"/>
    <w:tmpl w:val="0CC4FEA4"/>
    <w:lvl w:ilvl="0" w:tplc="B55616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60513"/>
    <w:multiLevelType w:val="multilevel"/>
    <w:tmpl w:val="D3E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94EA5"/>
    <w:multiLevelType w:val="hybridMultilevel"/>
    <w:tmpl w:val="BED4755E"/>
    <w:lvl w:ilvl="0" w:tplc="1708C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F90"/>
    <w:multiLevelType w:val="multilevel"/>
    <w:tmpl w:val="4094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35547"/>
    <w:multiLevelType w:val="hybridMultilevel"/>
    <w:tmpl w:val="A8680918"/>
    <w:lvl w:ilvl="0" w:tplc="5080A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1CD"/>
    <w:multiLevelType w:val="hybridMultilevel"/>
    <w:tmpl w:val="7044836C"/>
    <w:lvl w:ilvl="0" w:tplc="61A0C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D5AA5"/>
    <w:multiLevelType w:val="hybridMultilevel"/>
    <w:tmpl w:val="0B482260"/>
    <w:lvl w:ilvl="0" w:tplc="205A92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07956"/>
    <w:multiLevelType w:val="hybridMultilevel"/>
    <w:tmpl w:val="8020E360"/>
    <w:lvl w:ilvl="0" w:tplc="79286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763D1"/>
    <w:multiLevelType w:val="hybridMultilevel"/>
    <w:tmpl w:val="EC18DD38"/>
    <w:lvl w:ilvl="0" w:tplc="14E01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C4ADE"/>
    <w:multiLevelType w:val="hybridMultilevel"/>
    <w:tmpl w:val="D5E67EC0"/>
    <w:lvl w:ilvl="0" w:tplc="0E60E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2000"/>
    <w:multiLevelType w:val="hybridMultilevel"/>
    <w:tmpl w:val="9D904CC8"/>
    <w:lvl w:ilvl="0" w:tplc="DBF040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95354A"/>
    <w:multiLevelType w:val="multilevel"/>
    <w:tmpl w:val="1CA6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25F90"/>
    <w:multiLevelType w:val="hybridMultilevel"/>
    <w:tmpl w:val="31143DAC"/>
    <w:lvl w:ilvl="0" w:tplc="02EC550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375AC2"/>
    <w:multiLevelType w:val="hybridMultilevel"/>
    <w:tmpl w:val="5142C43E"/>
    <w:lvl w:ilvl="0" w:tplc="5C8C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7C65"/>
    <w:multiLevelType w:val="hybridMultilevel"/>
    <w:tmpl w:val="034CD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1531F"/>
    <w:multiLevelType w:val="hybridMultilevel"/>
    <w:tmpl w:val="8752D2F0"/>
    <w:lvl w:ilvl="0" w:tplc="425E70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167B2F"/>
    <w:multiLevelType w:val="hybridMultilevel"/>
    <w:tmpl w:val="7C0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267"/>
    <w:multiLevelType w:val="hybridMultilevel"/>
    <w:tmpl w:val="F66AD24C"/>
    <w:lvl w:ilvl="0" w:tplc="3C6ED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32317"/>
    <w:multiLevelType w:val="hybridMultilevel"/>
    <w:tmpl w:val="26C6052E"/>
    <w:lvl w:ilvl="0" w:tplc="0B4A5D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FA5041"/>
    <w:multiLevelType w:val="hybridMultilevel"/>
    <w:tmpl w:val="B024EA10"/>
    <w:lvl w:ilvl="0" w:tplc="5D002A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8F3B2B"/>
    <w:multiLevelType w:val="hybridMultilevel"/>
    <w:tmpl w:val="AE684064"/>
    <w:lvl w:ilvl="0" w:tplc="5D7822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D163D2"/>
    <w:multiLevelType w:val="hybridMultilevel"/>
    <w:tmpl w:val="9B06C210"/>
    <w:lvl w:ilvl="0" w:tplc="E0E20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4F3BC1"/>
    <w:multiLevelType w:val="hybridMultilevel"/>
    <w:tmpl w:val="BF48B25E"/>
    <w:lvl w:ilvl="0" w:tplc="14BCEFE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7B7E92"/>
    <w:multiLevelType w:val="multilevel"/>
    <w:tmpl w:val="F94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610C2"/>
    <w:multiLevelType w:val="hybridMultilevel"/>
    <w:tmpl w:val="A15E15EA"/>
    <w:lvl w:ilvl="0" w:tplc="CEE4A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7641A"/>
    <w:multiLevelType w:val="hybridMultilevel"/>
    <w:tmpl w:val="0E8EBED0"/>
    <w:lvl w:ilvl="0" w:tplc="2B687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7294E"/>
    <w:multiLevelType w:val="hybridMultilevel"/>
    <w:tmpl w:val="51C0AE4E"/>
    <w:lvl w:ilvl="0" w:tplc="AD7AA0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B018B3"/>
    <w:multiLevelType w:val="hybridMultilevel"/>
    <w:tmpl w:val="9AC88F04"/>
    <w:lvl w:ilvl="0" w:tplc="FC40A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684614"/>
    <w:multiLevelType w:val="hybridMultilevel"/>
    <w:tmpl w:val="B1CA27F4"/>
    <w:lvl w:ilvl="0" w:tplc="257430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3"/>
  </w:num>
  <w:num w:numId="5">
    <w:abstractNumId w:val="24"/>
  </w:num>
  <w:num w:numId="6">
    <w:abstractNumId w:val="1"/>
  </w:num>
  <w:num w:numId="7">
    <w:abstractNumId w:val="13"/>
  </w:num>
  <w:num w:numId="8">
    <w:abstractNumId w:val="25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1"/>
  </w:num>
  <w:num w:numId="15">
    <w:abstractNumId w:val="29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0"/>
  </w:num>
  <w:num w:numId="21">
    <w:abstractNumId w:val="22"/>
  </w:num>
  <w:num w:numId="22">
    <w:abstractNumId w:val="21"/>
  </w:num>
  <w:num w:numId="23">
    <w:abstractNumId w:val="5"/>
  </w:num>
  <w:num w:numId="24">
    <w:abstractNumId w:val="18"/>
  </w:num>
  <w:num w:numId="25">
    <w:abstractNumId w:val="4"/>
  </w:num>
  <w:num w:numId="26">
    <w:abstractNumId w:val="30"/>
  </w:num>
  <w:num w:numId="27">
    <w:abstractNumId w:val="16"/>
  </w:num>
  <w:num w:numId="28">
    <w:abstractNumId w:val="9"/>
  </w:num>
  <w:num w:numId="29">
    <w:abstractNumId w:val="26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C"/>
    <w:rsid w:val="00015226"/>
    <w:rsid w:val="00030E61"/>
    <w:rsid w:val="00045E2E"/>
    <w:rsid w:val="00054E60"/>
    <w:rsid w:val="00063F21"/>
    <w:rsid w:val="00127896"/>
    <w:rsid w:val="00140DAA"/>
    <w:rsid w:val="00167ED9"/>
    <w:rsid w:val="001961C7"/>
    <w:rsid w:val="001C1C89"/>
    <w:rsid w:val="001E52B7"/>
    <w:rsid w:val="00240FDC"/>
    <w:rsid w:val="00250718"/>
    <w:rsid w:val="002551C7"/>
    <w:rsid w:val="002767A1"/>
    <w:rsid w:val="002979EC"/>
    <w:rsid w:val="002A12C5"/>
    <w:rsid w:val="002B26AD"/>
    <w:rsid w:val="002C5B9D"/>
    <w:rsid w:val="00332BCA"/>
    <w:rsid w:val="003677F5"/>
    <w:rsid w:val="003C6473"/>
    <w:rsid w:val="003E423C"/>
    <w:rsid w:val="00430816"/>
    <w:rsid w:val="00481492"/>
    <w:rsid w:val="00486025"/>
    <w:rsid w:val="00506F8E"/>
    <w:rsid w:val="00511382"/>
    <w:rsid w:val="0054684F"/>
    <w:rsid w:val="00633E0E"/>
    <w:rsid w:val="006B08D7"/>
    <w:rsid w:val="006B7D9C"/>
    <w:rsid w:val="00711E24"/>
    <w:rsid w:val="00810018"/>
    <w:rsid w:val="00811161"/>
    <w:rsid w:val="00811573"/>
    <w:rsid w:val="0082200B"/>
    <w:rsid w:val="008263AA"/>
    <w:rsid w:val="00862247"/>
    <w:rsid w:val="008805F9"/>
    <w:rsid w:val="008D49EE"/>
    <w:rsid w:val="00950813"/>
    <w:rsid w:val="009675B9"/>
    <w:rsid w:val="00991DEE"/>
    <w:rsid w:val="009A5A4A"/>
    <w:rsid w:val="009D4DEF"/>
    <w:rsid w:val="009E7204"/>
    <w:rsid w:val="009F2E43"/>
    <w:rsid w:val="00A069D8"/>
    <w:rsid w:val="00A63995"/>
    <w:rsid w:val="00A80AC9"/>
    <w:rsid w:val="00AD28AF"/>
    <w:rsid w:val="00B0347B"/>
    <w:rsid w:val="00CC2AAF"/>
    <w:rsid w:val="00CC4D22"/>
    <w:rsid w:val="00D26474"/>
    <w:rsid w:val="00D33797"/>
    <w:rsid w:val="00D40DEC"/>
    <w:rsid w:val="00D86E4C"/>
    <w:rsid w:val="00D94275"/>
    <w:rsid w:val="00DB286D"/>
    <w:rsid w:val="00DC459C"/>
    <w:rsid w:val="00DD1C36"/>
    <w:rsid w:val="00E427B7"/>
    <w:rsid w:val="00ED0497"/>
    <w:rsid w:val="00F10071"/>
    <w:rsid w:val="00F11DF7"/>
    <w:rsid w:val="00F1617F"/>
    <w:rsid w:val="00F32171"/>
    <w:rsid w:val="00F85384"/>
    <w:rsid w:val="00FA7F5E"/>
    <w:rsid w:val="00FB2C12"/>
    <w:rsid w:val="00FE271F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521D-8D2A-411E-B53C-2E5B8538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2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86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22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22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86025"/>
    <w:rPr>
      <w:i/>
      <w:iCs/>
    </w:rPr>
  </w:style>
  <w:style w:type="paragraph" w:customStyle="1" w:styleId="l4">
    <w:name w:val="l4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0E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2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9F2E43"/>
    <w:rPr>
      <w:b/>
      <w:bCs/>
    </w:rPr>
  </w:style>
  <w:style w:type="paragraph" w:customStyle="1" w:styleId="cv">
    <w:name w:val="c_v"/>
    <w:basedOn w:val="Normln"/>
    <w:rsid w:val="00DD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684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2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224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u">
    <w:name w:val="c_u"/>
    <w:basedOn w:val="Normln"/>
    <w:rsid w:val="0086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647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647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647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6474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tatus">
    <w:name w:val="status"/>
    <w:basedOn w:val="Normln"/>
    <w:rsid w:val="00D2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D26474"/>
  </w:style>
  <w:style w:type="character" w:customStyle="1" w:styleId="location">
    <w:name w:val="location"/>
    <w:basedOn w:val="Standardnpsmoodstavce"/>
    <w:rsid w:val="00D26474"/>
  </w:style>
  <w:style w:type="character" w:customStyle="1" w:styleId="rf-tab-lbl">
    <w:name w:val="rf-tab-lbl"/>
    <w:basedOn w:val="Standardnpsmoodstavce"/>
    <w:rsid w:val="00D2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6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2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0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Sedlackova</dc:creator>
  <cp:keywords/>
  <dc:description/>
  <cp:lastModifiedBy>Sedlackova</cp:lastModifiedBy>
  <cp:revision>10</cp:revision>
  <cp:lastPrinted>2020-03-02T13:22:00Z</cp:lastPrinted>
  <dcterms:created xsi:type="dcterms:W3CDTF">2020-02-20T11:03:00Z</dcterms:created>
  <dcterms:modified xsi:type="dcterms:W3CDTF">2020-03-02T13:22:00Z</dcterms:modified>
</cp:coreProperties>
</file>